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670"/>
      </w:tblGrid>
      <w:tr w:rsidR="005127F8" w:rsidRPr="005127F8" w:rsidTr="003573C8">
        <w:trPr>
          <w:trHeight w:val="2259"/>
        </w:trPr>
        <w:tc>
          <w:tcPr>
            <w:tcW w:w="9322" w:type="dxa"/>
          </w:tcPr>
          <w:p w:rsidR="005127F8" w:rsidRPr="005127F8" w:rsidRDefault="005127F8" w:rsidP="005127F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3573C8" w:rsidRDefault="00B16A35" w:rsidP="00357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8</w:t>
            </w:r>
          </w:p>
          <w:p w:rsidR="003573C8" w:rsidRDefault="003573C8" w:rsidP="003573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3573C8" w:rsidRDefault="003573C8" w:rsidP="003573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5127F8" w:rsidRPr="005127F8" w:rsidRDefault="005127F8" w:rsidP="00E71DDC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D047F" w:rsidRDefault="003D047F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47F" w:rsidRDefault="003D047F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47F" w:rsidRDefault="003D047F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B16A35" w:rsidRDefault="005127F8" w:rsidP="005127F8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5127F8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</w:t>
      </w:r>
    </w:p>
    <w:p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Times New Roman" w:hAnsi="Times New Roman" w:cs="Times New Roman"/>
          <w:b/>
          <w:sz w:val="28"/>
          <w:szCs w:val="20"/>
        </w:rPr>
        <w:t xml:space="preserve">водоотведения, </w:t>
      </w: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 собственности Черниговского</w:t>
      </w: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Белореченского района </w:t>
      </w:r>
    </w:p>
    <w:p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муниципального образования Белореченский район</w:t>
      </w:r>
    </w:p>
    <w:p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5127F8" w:rsidRPr="005127F8" w:rsidTr="0055428C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5127F8" w:rsidRPr="005127F8" w:rsidRDefault="005127F8" w:rsidP="005127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127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:rsidR="00A404AC" w:rsidRPr="00B21D75" w:rsidRDefault="00A404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9"/>
      <w:bookmarkEnd w:id="0"/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3073"/>
        <w:gridCol w:w="2410"/>
        <w:gridCol w:w="3685"/>
        <w:gridCol w:w="2127"/>
        <w:gridCol w:w="3260"/>
        <w:gridCol w:w="55"/>
      </w:tblGrid>
      <w:tr w:rsidR="00C85EEC" w:rsidRPr="00B21D75" w:rsidTr="00E71DDC">
        <w:trPr>
          <w:gridAfter w:val="1"/>
          <w:wAfter w:w="55" w:type="dxa"/>
        </w:trPr>
        <w:tc>
          <w:tcPr>
            <w:tcW w:w="533" w:type="dxa"/>
          </w:tcPr>
          <w:p w:rsidR="00C85EEC" w:rsidRPr="00B21D75" w:rsidRDefault="006E74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85EEC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073" w:type="dxa"/>
            <w:vAlign w:val="bottom"/>
          </w:tcPr>
          <w:p w:rsidR="008C0510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муниципального </w:t>
            </w:r>
          </w:p>
          <w:p w:rsidR="008C0510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унитарного </w:t>
            </w:r>
          </w:p>
          <w:p w:rsidR="008C0510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предприятия, </w:t>
            </w:r>
          </w:p>
          <w:p w:rsidR="008C0510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</w:p>
          <w:p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410" w:type="dxa"/>
          </w:tcPr>
          <w:p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</w:t>
            </w:r>
            <w:bookmarkStart w:id="1" w:name="_GoBack"/>
            <w:bookmarkEnd w:id="1"/>
          </w:p>
        </w:tc>
        <w:tc>
          <w:tcPr>
            <w:tcW w:w="3685" w:type="dxa"/>
          </w:tcPr>
          <w:p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127" w:type="dxa"/>
          </w:tcPr>
          <w:p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</w:t>
            </w:r>
            <w:r w:rsidR="00701B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щика</w:t>
            </w:r>
          </w:p>
        </w:tc>
        <w:tc>
          <w:tcPr>
            <w:tcW w:w="3260" w:type="dxa"/>
          </w:tcPr>
          <w:p w:rsidR="00C85EEC" w:rsidRDefault="00C85EEC" w:rsidP="00070C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1A225E" w:rsidRPr="00B21D75" w:rsidRDefault="001A225E" w:rsidP="00070C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C85EEC" w:rsidRPr="00B21D75" w:rsidTr="00E71DDC">
        <w:trPr>
          <w:gridAfter w:val="1"/>
          <w:wAfter w:w="55" w:type="dxa"/>
        </w:trPr>
        <w:tc>
          <w:tcPr>
            <w:tcW w:w="533" w:type="dxa"/>
          </w:tcPr>
          <w:p w:rsidR="00C85EEC" w:rsidRPr="00B21D75" w:rsidRDefault="007F5813" w:rsidP="00954C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073" w:type="dxa"/>
          </w:tcPr>
          <w:p w:rsidR="008C0510" w:rsidRDefault="00583753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униципальное унитарное предприятие Черниговского сельского поселения Белореченского района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85EEC" w:rsidRPr="00B21D75" w:rsidRDefault="00583753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«Черниговское»</w:t>
            </w:r>
          </w:p>
        </w:tc>
        <w:tc>
          <w:tcPr>
            <w:tcW w:w="2410" w:type="dxa"/>
          </w:tcPr>
          <w:p w:rsidR="00C85EEC" w:rsidRPr="00B21D75" w:rsidRDefault="00864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1202300021802</w:t>
            </w:r>
          </w:p>
        </w:tc>
        <w:tc>
          <w:tcPr>
            <w:tcW w:w="3685" w:type="dxa"/>
          </w:tcPr>
          <w:p w:rsidR="006E74A6" w:rsidRDefault="006E74A6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352640,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Белореченский, </w:t>
            </w:r>
          </w:p>
          <w:p w:rsidR="00C85EEC" w:rsidRPr="00B21D75" w:rsidRDefault="00070C82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74A6">
              <w:rPr>
                <w:rFonts w:ascii="Times New Roman" w:hAnsi="Times New Roman" w:cs="Times New Roman"/>
                <w:sz w:val="28"/>
                <w:szCs w:val="28"/>
              </w:rPr>
              <w:t>оселок</w:t>
            </w:r>
            <w:r w:rsidR="00583753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Молодёжный</w:t>
            </w:r>
            <w:r w:rsidR="006E74A6">
              <w:rPr>
                <w:rFonts w:ascii="Times New Roman" w:hAnsi="Times New Roman" w:cs="Times New Roman"/>
                <w:sz w:val="28"/>
                <w:szCs w:val="28"/>
              </w:rPr>
              <w:t>, улица Калинина, дом 4</w:t>
            </w:r>
          </w:p>
        </w:tc>
        <w:tc>
          <w:tcPr>
            <w:tcW w:w="2127" w:type="dxa"/>
          </w:tcPr>
          <w:p w:rsidR="00C85EEC" w:rsidRPr="00B21D75" w:rsidRDefault="007155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2368013480</w:t>
            </w:r>
          </w:p>
        </w:tc>
        <w:tc>
          <w:tcPr>
            <w:tcW w:w="3260" w:type="dxa"/>
          </w:tcPr>
          <w:p w:rsidR="00C85EEC" w:rsidRPr="00B21D75" w:rsidRDefault="00B55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275166,57</w:t>
            </w:r>
          </w:p>
        </w:tc>
      </w:tr>
      <w:tr w:rsidR="00C85EEC" w:rsidRPr="00B21D75" w:rsidTr="00E9169E">
        <w:tc>
          <w:tcPr>
            <w:tcW w:w="15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047F" w:rsidRDefault="003D047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5EEC" w:rsidRDefault="00C85E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Объекты недвижимого имущества</w:t>
            </w:r>
          </w:p>
          <w:p w:rsidR="00E9169E" w:rsidRDefault="00E916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9169E" w:rsidRPr="00E9169E" w:rsidRDefault="00E9169E" w:rsidP="00E9169E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9169E">
              <w:rPr>
                <w:rFonts w:ascii="Times New Roman" w:hAnsi="Times New Roman" w:cs="Times New Roman"/>
                <w:sz w:val="28"/>
                <w:szCs w:val="28"/>
              </w:rPr>
              <w:t>Имущество не передается.</w:t>
            </w:r>
          </w:p>
          <w:p w:rsidR="00701B9C" w:rsidRPr="00B21D75" w:rsidRDefault="00701B9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B2DAC" w:rsidRDefault="007B2DAC" w:rsidP="007B2D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1D75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:rsidR="007B2DAC" w:rsidRDefault="007B2DAC" w:rsidP="007B2D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B2DAC" w:rsidRDefault="007B2DAC" w:rsidP="007B2DA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DAC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:rsidR="00246611" w:rsidRDefault="00246611" w:rsidP="002466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46611" w:rsidRDefault="00246611" w:rsidP="002466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1D75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:rsidR="00C85EEC" w:rsidRDefault="00C85EEC" w:rsidP="00A12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1DDC" w:rsidRPr="00B21D75" w:rsidRDefault="00E71DDC" w:rsidP="00A12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2DAC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sectPr w:rsidR="00E71DDC" w:rsidRPr="00B21D75" w:rsidSect="007324B5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49E" w:rsidRDefault="0055149E" w:rsidP="007324B5">
      <w:pPr>
        <w:spacing w:after="0" w:line="240" w:lineRule="auto"/>
      </w:pPr>
      <w:r>
        <w:separator/>
      </w:r>
    </w:p>
  </w:endnote>
  <w:endnote w:type="continuationSeparator" w:id="0">
    <w:p w:rsidR="0055149E" w:rsidRDefault="0055149E" w:rsidP="00732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49E" w:rsidRDefault="0055149E" w:rsidP="007324B5">
      <w:pPr>
        <w:spacing w:after="0" w:line="240" w:lineRule="auto"/>
      </w:pPr>
      <w:r>
        <w:separator/>
      </w:r>
    </w:p>
  </w:footnote>
  <w:footnote w:type="continuationSeparator" w:id="0">
    <w:p w:rsidR="0055149E" w:rsidRDefault="0055149E" w:rsidP="00732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42875220"/>
      <w:docPartObj>
        <w:docPartGallery w:val="Page Numbers (Top of Page)"/>
        <w:docPartUnique/>
      </w:docPartObj>
    </w:sdtPr>
    <w:sdtEndPr/>
    <w:sdtContent>
      <w:p w:rsidR="007324B5" w:rsidRDefault="007324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510">
          <w:rPr>
            <w:noProof/>
          </w:rPr>
          <w:t>2</w:t>
        </w:r>
        <w:r>
          <w:fldChar w:fldCharType="end"/>
        </w:r>
      </w:p>
    </w:sdtContent>
  </w:sdt>
  <w:p w:rsidR="007324B5" w:rsidRDefault="00732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EEC"/>
    <w:rsid w:val="0002581B"/>
    <w:rsid w:val="00070C82"/>
    <w:rsid w:val="000742BF"/>
    <w:rsid w:val="000B39C7"/>
    <w:rsid w:val="000E4572"/>
    <w:rsid w:val="000F1A96"/>
    <w:rsid w:val="0012475B"/>
    <w:rsid w:val="00156918"/>
    <w:rsid w:val="00175D7F"/>
    <w:rsid w:val="001914AE"/>
    <w:rsid w:val="00195A43"/>
    <w:rsid w:val="001A225E"/>
    <w:rsid w:val="001D7FB5"/>
    <w:rsid w:val="00210E57"/>
    <w:rsid w:val="00246301"/>
    <w:rsid w:val="00246611"/>
    <w:rsid w:val="00281B72"/>
    <w:rsid w:val="003573C8"/>
    <w:rsid w:val="003A4DC8"/>
    <w:rsid w:val="003D047F"/>
    <w:rsid w:val="00443BBA"/>
    <w:rsid w:val="004E2D6E"/>
    <w:rsid w:val="005127F8"/>
    <w:rsid w:val="0055149E"/>
    <w:rsid w:val="00583753"/>
    <w:rsid w:val="005D483E"/>
    <w:rsid w:val="006D251D"/>
    <w:rsid w:val="006D6FE0"/>
    <w:rsid w:val="006E74A6"/>
    <w:rsid w:val="00701B9C"/>
    <w:rsid w:val="00715516"/>
    <w:rsid w:val="007324B5"/>
    <w:rsid w:val="00776EFA"/>
    <w:rsid w:val="007855E5"/>
    <w:rsid w:val="007B2DAC"/>
    <w:rsid w:val="007F5813"/>
    <w:rsid w:val="008647A1"/>
    <w:rsid w:val="008C0510"/>
    <w:rsid w:val="008D4F90"/>
    <w:rsid w:val="009431FE"/>
    <w:rsid w:val="00951BD9"/>
    <w:rsid w:val="00954CBE"/>
    <w:rsid w:val="00965C80"/>
    <w:rsid w:val="009D1C34"/>
    <w:rsid w:val="00A12861"/>
    <w:rsid w:val="00A404AC"/>
    <w:rsid w:val="00AA06CE"/>
    <w:rsid w:val="00B16A35"/>
    <w:rsid w:val="00B21D75"/>
    <w:rsid w:val="00B44940"/>
    <w:rsid w:val="00B44B19"/>
    <w:rsid w:val="00B54F96"/>
    <w:rsid w:val="00B55D3B"/>
    <w:rsid w:val="00B65674"/>
    <w:rsid w:val="00B70B6C"/>
    <w:rsid w:val="00B77CB3"/>
    <w:rsid w:val="00B81020"/>
    <w:rsid w:val="00BE0FE4"/>
    <w:rsid w:val="00BF13E5"/>
    <w:rsid w:val="00C8402C"/>
    <w:rsid w:val="00C85EEC"/>
    <w:rsid w:val="00CA7505"/>
    <w:rsid w:val="00CA7DAE"/>
    <w:rsid w:val="00D05EB4"/>
    <w:rsid w:val="00D10738"/>
    <w:rsid w:val="00DC0733"/>
    <w:rsid w:val="00DD5F86"/>
    <w:rsid w:val="00DF6AF9"/>
    <w:rsid w:val="00E2684E"/>
    <w:rsid w:val="00E47843"/>
    <w:rsid w:val="00E71DDC"/>
    <w:rsid w:val="00E9169E"/>
    <w:rsid w:val="00ED630B"/>
    <w:rsid w:val="00EF3514"/>
    <w:rsid w:val="00EF4746"/>
    <w:rsid w:val="00FD5408"/>
    <w:rsid w:val="00FE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D8CE5"/>
  <w15:docId w15:val="{9D03C6DF-5039-48AC-B407-9978C335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5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E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583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5127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24B5"/>
  </w:style>
  <w:style w:type="paragraph" w:styleId="a6">
    <w:name w:val="footer"/>
    <w:basedOn w:val="a"/>
    <w:link w:val="a7"/>
    <w:uiPriority w:val="99"/>
    <w:unhideWhenUsed/>
    <w:rsid w:val="007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2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3CC9-593E-4DF2-81CA-2D6872658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didenko</dc:creator>
  <cp:lastModifiedBy>didenko</cp:lastModifiedBy>
  <cp:revision>36</cp:revision>
  <dcterms:created xsi:type="dcterms:W3CDTF">2020-09-22T12:43:00Z</dcterms:created>
  <dcterms:modified xsi:type="dcterms:W3CDTF">2020-10-19T11:41:00Z</dcterms:modified>
</cp:coreProperties>
</file>